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6270" w:rsidRPr="00CC4B5B" w:rsidTr="00CC4B5B">
        <w:trPr>
          <w:jc w:val="center"/>
        </w:trPr>
        <w:tc>
          <w:tcPr>
            <w:tcW w:w="4675" w:type="dxa"/>
          </w:tcPr>
          <w:p w:rsidR="005B6270" w:rsidRPr="00CC4B5B" w:rsidRDefault="005B6270" w:rsidP="00CC4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B5B">
              <w:rPr>
                <w:rFonts w:ascii="Times New Roman" w:hAnsi="Times New Roman" w:cs="Times New Roman"/>
                <w:sz w:val="28"/>
                <w:szCs w:val="28"/>
              </w:rPr>
              <w:t>CHI BỘ TRƯỜNG THPT TRẦN PHÚ</w:t>
            </w:r>
          </w:p>
          <w:p w:rsidR="005B6270" w:rsidRPr="00CC4B5B" w:rsidRDefault="00952022" w:rsidP="00CC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928369</wp:posOffset>
                      </wp:positionH>
                      <wp:positionV relativeFrom="paragraph">
                        <wp:posOffset>195580</wp:posOffset>
                      </wp:positionV>
                      <wp:extent cx="9810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41DB5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15.4pt" to="150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h4wwEAAM8DAAAOAAAAZHJzL2Uyb0RvYy54bWysU02P0zAQvSPxHyzfadJIhd2o6R66gguC&#10;imW5e51xY8lfGpsm/feMnTYgQEis9mL5Y96b914m27vJGnYCjNq7jq9XNWfgpO+1O3b88ev7Nzec&#10;xSRcL4x30PEzRH63e/1qO4YWGj940wMyInGxHUPHh5RCW1VRDmBFXPkAjh6VRysSHfFY9ShGYrem&#10;aur6bTV67AN6CTHS7f38yHeFXymQ6bNSERIzHSdtqaxY1qe8VrutaI8owqDlRYZ4hgortKOmC9W9&#10;SIJ9R/0HldUSffQqraS3lVdKSygeyM26/s3NwyACFC8UTgxLTPHlaOWn0wGZ7jvecOaEpU/0kFDo&#10;45DY3jtHAXpkTc5pDLGl8r074OUUwwGz6UmhZcro8I1GoMRAxthUUj4vKcOUmKTL25t1/W7DmaSn&#10;202zydzVTJLJAsb0AbxledNxo12OQLTi9DGmufRaQrgsapZRdulsIBcb9wUU2aJ2s6AyULA3yE6C&#10;RkFICS6tL61LdYYpbcwCrEvbfwIv9RkKZdj+B7wgSmfv0gK22nn8W/c0XSWruf6awOw7R/Dk+3P5&#10;QCUampoS7mXC81j+ei7wn//h7gcAAAD//wMAUEsDBBQABgAIAAAAIQCqd11m3QAAAAkBAAAPAAAA&#10;ZHJzL2Rvd25yZXYueG1sTI9NS8NAEIbvgv9hGcGL2F0TqRKzKSLqoZ5aFfQ2yY5JaHa2ZLdp/PeO&#10;J73Nyzy8H+Vq9oOaaIx9YAtXCwOKuAmu59bC2+vT5S2omJAdDoHJwjdFWFWnJyUWLhx5Q9M2tUpM&#10;OBZooUtpX2gdm448xkXYE8vvK4wek8ix1W7Eo5j7QWfGLLXHniWhwz09dNTstgdv4TOG+Pi+rqfn&#10;3WY948VLyj4aZ+352Xx/ByrRnP5g+K0v1aGSTnU4sItqEH29zAS1kBuZIEBuzA2oWo4sB12V+v+C&#10;6gcAAP//AwBQSwECLQAUAAYACAAAACEAtoM4kv4AAADhAQAAEwAAAAAAAAAAAAAAAAAAAAAAW0Nv&#10;bnRlbnRfVHlwZXNdLnhtbFBLAQItABQABgAIAAAAIQA4/SH/1gAAAJQBAAALAAAAAAAAAAAAAAAA&#10;AC8BAABfcmVscy8ucmVsc1BLAQItABQABgAIAAAAIQBnYdh4wwEAAM8DAAAOAAAAAAAAAAAAAAAA&#10;AC4CAABkcnMvZTJvRG9jLnhtbFBLAQItABQABgAIAAAAIQCqd11m3QAAAAkBAAAPAAAAAAAAAAAA&#10;AAAAAB0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B6270" w:rsidRPr="00CC4B5B">
              <w:rPr>
                <w:rFonts w:ascii="Times New Roman" w:hAnsi="Times New Roman" w:cs="Times New Roman"/>
                <w:b/>
                <w:sz w:val="28"/>
                <w:szCs w:val="28"/>
              </w:rPr>
              <w:t>TỔ DÂN VẬN</w:t>
            </w:r>
          </w:p>
        </w:tc>
        <w:tc>
          <w:tcPr>
            <w:tcW w:w="4675" w:type="dxa"/>
          </w:tcPr>
          <w:p w:rsidR="005B6270" w:rsidRPr="00CC4B5B" w:rsidRDefault="00952022" w:rsidP="00CC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190500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4C50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15pt" to="19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cJtQEAAMMDAAAOAAAAZHJzL2Uyb0RvYy54bWysU8GOEzEMvSPxD1HudGZ6YNGo0z10BRcE&#10;FQsfkM04nUhJHDmh0/49TtrOIlgJgbh44sTP9nv2bO5P3okjULIYBtmtWikgaBxtOAzy29f3b95J&#10;kbIKo3IYYJBnSPJ++/rVZo49rHFCNwIJThJSP8dBTjnHvmmSnsCrtMIIgR8NkleZXTo0I6mZs3vX&#10;rNv2bTMjjZFQQ0p8+3B5lNua3xjQ+bMxCbJwg+TecrVU7VOxzXaj+gOpOFl9bUP9Qxde2cBFl1QP&#10;KivxnexvqbzVhAlNXmn0DRpjNVQOzKZrf2HzOKkIlQuLk+IiU/p/afWn456EHXl2UgTleUSPmZQ9&#10;TFnsMAQWEEl0Rac5pp7Dd2FPVy/FPRXSJ0O+fJmOOFVtz4u2cMpC8+W6u+vuWh6Bvr01z8BIKX8A&#10;9KIcBulsKLRVr44fU+ZiHHoLYac0cildT/nsoAS78AUMU+FiXUXXJYKdI3FUPH6lNYRcqXC+Gl1g&#10;xjq3ANs/A6/xBQp1wf4GvCBqZQx5AXsbkF6qnk+3ls0l/qbAhXeR4AnHcx1KlYY3pSp23eqyij/7&#10;Ff78721/AAAA//8DAFBLAwQUAAYACAAAACEAHLB3tt4AAAAIAQAADwAAAGRycy9kb3ducmV2Lnht&#10;bEyPQUvDQBCF74L/YRnBm900FbExm1IKYi1IsRba4zY7JtHsbNjdNum/d4oHPc57jzffy2eDbcUJ&#10;fWgcKRiPEhBIpTMNVQq2H893jyBC1GR06wgVnDHArLi+ynVmXE/veNrESnAJhUwrqGPsMilDWaPV&#10;YeQ6JPY+nbc68ukrabzuudy2Mk2SB2l1Q/yh1h0uaiy/N0er4M0vl4v56vxF673td+lqt34dXpS6&#10;vRnmTyAiDvEvDBd8RoeCmQ7uSCaIVsH9NOWkgknCk9ifTMcsHH4FWeTy/4DiBwAA//8DAFBLAQIt&#10;ABQABgAIAAAAIQC2gziS/gAAAOEBAAATAAAAAAAAAAAAAAAAAAAAAABbQ29udGVudF9UeXBlc10u&#10;eG1sUEsBAi0AFAAGAAgAAAAhADj9If/WAAAAlAEAAAsAAAAAAAAAAAAAAAAALwEAAF9yZWxzLy5y&#10;ZWxzUEsBAi0AFAAGAAgAAAAhAP5shwm1AQAAwwMAAA4AAAAAAAAAAAAAAAAALgIAAGRycy9lMm9E&#10;b2MueG1sUEsBAi0AFAAGAAgAAAAhABywd7beAAAACA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B6270" w:rsidRPr="00CC4B5B">
              <w:rPr>
                <w:rFonts w:ascii="Times New Roman" w:hAnsi="Times New Roman" w:cs="Times New Roman"/>
                <w:b/>
                <w:sz w:val="28"/>
                <w:szCs w:val="28"/>
              </w:rPr>
              <w:t>ĐẢNG CỘNG SẢN VIỆT NAM</w:t>
            </w:r>
          </w:p>
          <w:p w:rsidR="00952022" w:rsidRDefault="00952022" w:rsidP="00CC4B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6270" w:rsidRPr="00CC4B5B" w:rsidRDefault="005B6270" w:rsidP="00CC4B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>Hải</w:t>
            </w:r>
            <w:proofErr w:type="spellEnd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>Châu</w:t>
            </w:r>
            <w:proofErr w:type="spellEnd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 </w:t>
            </w:r>
            <w:proofErr w:type="spellStart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</w:t>
            </w:r>
            <w:proofErr w:type="spellStart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CC4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</w:t>
            </w:r>
          </w:p>
        </w:tc>
      </w:tr>
    </w:tbl>
    <w:p w:rsidR="005B6270" w:rsidRPr="00CC4B5B" w:rsidRDefault="005B6270">
      <w:pPr>
        <w:rPr>
          <w:rFonts w:ascii="Times New Roman" w:hAnsi="Times New Roman" w:cs="Times New Roman"/>
          <w:sz w:val="28"/>
          <w:szCs w:val="28"/>
        </w:rPr>
      </w:pPr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270" w:rsidRDefault="005B6270" w:rsidP="00240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22">
        <w:rPr>
          <w:rFonts w:ascii="Times New Roman" w:hAnsi="Times New Roman" w:cs="Times New Roman"/>
          <w:b/>
          <w:sz w:val="28"/>
          <w:szCs w:val="28"/>
        </w:rPr>
        <w:t>CÂU HỎI TÌM HIỂU VỀ ĐẢNG BỘ ĐÀ NẴNG (1930 – NAY)</w:t>
      </w:r>
    </w:p>
    <w:p w:rsidR="00952022" w:rsidRDefault="00952022" w:rsidP="009C5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022" w:rsidRPr="00952022" w:rsidRDefault="00952022" w:rsidP="009C58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952022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95202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952022" w:rsidRPr="00952022" w:rsidRDefault="00952022" w:rsidP="009C58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9520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952022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</w:p>
    <w:p w:rsidR="00952022" w:rsidRPr="00C86A8D" w:rsidRDefault="00952022" w:rsidP="009C58E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86A8D">
        <w:rPr>
          <w:rFonts w:ascii="Times New Roman" w:hAnsi="Times New Roman" w:cs="Times New Roman"/>
          <w:i/>
          <w:sz w:val="28"/>
          <w:szCs w:val="28"/>
          <w:u w:val="single"/>
        </w:rPr>
        <w:t>Ghi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  <w:u w:val="single"/>
        </w:rPr>
        <w:t>chú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52022" w:rsidRPr="00C86A8D" w:rsidRDefault="00952022" w:rsidP="009C58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A8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lờ</w:t>
      </w:r>
      <w:r w:rsidR="00C86A8D" w:rsidRPr="00C86A8D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C86A8D" w:rsidRPr="00C86A8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C86A8D" w:rsidRPr="00C86A8D">
        <w:rPr>
          <w:rFonts w:ascii="Times New Roman" w:hAnsi="Times New Roman" w:cs="Times New Roman"/>
          <w:i/>
          <w:sz w:val="28"/>
          <w:szCs w:val="28"/>
        </w:rPr>
        <w:t>b</w:t>
      </w:r>
      <w:r w:rsidRPr="00C86A8D">
        <w:rPr>
          <w:rFonts w:ascii="Times New Roman" w:hAnsi="Times New Roman" w:cs="Times New Roman"/>
          <w:i/>
          <w:sz w:val="28"/>
          <w:szCs w:val="28"/>
        </w:rPr>
        <w:t>ắt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C86A8D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6A8D" w:rsidRPr="00C86A8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21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3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6A8D" w:rsidRPr="00C86A8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C86A8D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i/>
          <w:sz w:val="28"/>
          <w:szCs w:val="28"/>
        </w:rPr>
        <w:t xml:space="preserve">10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5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86A8D" w:rsidRPr="00C86A8D">
        <w:rPr>
          <w:rFonts w:ascii="Times New Roman" w:hAnsi="Times New Roman" w:cs="Times New Roman"/>
          <w:i/>
          <w:sz w:val="28"/>
          <w:szCs w:val="28"/>
        </w:rPr>
        <w:t>1</w:t>
      </w:r>
      <w:r w:rsidRPr="00C86A8D">
        <w:rPr>
          <w:rFonts w:ascii="Times New Roman" w:hAnsi="Times New Roman" w:cs="Times New Roman"/>
          <w:i/>
          <w:sz w:val="28"/>
          <w:szCs w:val="28"/>
        </w:rPr>
        <w:t>.</w:t>
      </w:r>
    </w:p>
    <w:p w:rsidR="00C86A8D" w:rsidRPr="00C86A8D" w:rsidRDefault="00C86A8D" w:rsidP="009C58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A8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Nộp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chấm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>:</w:t>
      </w:r>
    </w:p>
    <w:p w:rsidR="00C86A8D" w:rsidRPr="00C86A8D" w:rsidRDefault="00C86A8D" w:rsidP="009C58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A8D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nộp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Bí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thư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chi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Bí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thư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chấm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đáp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Vũ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Thu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cung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11/5/2021</w:t>
      </w:r>
      <w:r w:rsidRPr="00C86A8D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nộ</w:t>
      </w:r>
      <w:r w:rsidR="009C58EA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8EA">
        <w:rPr>
          <w:rFonts w:ascii="Times New Roman" w:hAnsi="Times New Roman" w:cs="Times New Roman"/>
          <w:i/>
          <w:sz w:val="28"/>
          <w:szCs w:val="28"/>
        </w:rPr>
        <w:t>bảng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8EA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chậm</w:t>
      </w:r>
      <w:proofErr w:type="spellEnd"/>
      <w:r w:rsidRPr="00DF08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nhất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DF08F0">
        <w:rPr>
          <w:rFonts w:ascii="Times New Roman" w:hAnsi="Times New Roman" w:cs="Times New Roman"/>
          <w:b/>
          <w:i/>
          <w:sz w:val="28"/>
          <w:szCs w:val="28"/>
        </w:rPr>
        <w:t xml:space="preserve"> 15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DF08F0">
        <w:rPr>
          <w:rFonts w:ascii="Times New Roman" w:hAnsi="Times New Roman" w:cs="Times New Roman"/>
          <w:b/>
          <w:i/>
          <w:sz w:val="28"/>
          <w:szCs w:val="28"/>
        </w:rPr>
        <w:t xml:space="preserve"> 5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DF08F0">
        <w:rPr>
          <w:rFonts w:ascii="Times New Roman" w:hAnsi="Times New Roman" w:cs="Times New Roman"/>
          <w:b/>
          <w:i/>
          <w:sz w:val="28"/>
          <w:szCs w:val="28"/>
        </w:rPr>
        <w:t xml:space="preserve"> 2021</w:t>
      </w:r>
      <w:r w:rsidRPr="00C86A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phụ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lục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đây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>).</w:t>
      </w:r>
    </w:p>
    <w:p w:rsidR="00C86A8D" w:rsidRPr="00C86A8D" w:rsidRDefault="00C86A8D" w:rsidP="009C58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A8D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cán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đảng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nộp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chuyên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</w:t>
      </w:r>
      <w:r w:rsidR="009C58EA">
        <w:rPr>
          <w:rFonts w:ascii="Times New Roman" w:hAnsi="Times New Roman" w:cs="Times New Roman"/>
          <w:i/>
          <w:sz w:val="28"/>
          <w:szCs w:val="28"/>
        </w:rPr>
        <w:t>ổ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chuyên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chấm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đáp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thầy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Phan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Quang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cung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8EA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8EA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11/5/2021</w:t>
      </w:r>
      <w:r w:rsidRPr="00C86A8D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nộ</w:t>
      </w:r>
      <w:r w:rsidR="009C58EA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8EA">
        <w:rPr>
          <w:rFonts w:ascii="Times New Roman" w:hAnsi="Times New Roman" w:cs="Times New Roman"/>
          <w:i/>
          <w:sz w:val="28"/>
          <w:szCs w:val="28"/>
        </w:rPr>
        <w:t>bảng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8EA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8EA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8EA">
        <w:rPr>
          <w:rFonts w:ascii="Times New Roman" w:hAnsi="Times New Roman" w:cs="Times New Roman"/>
          <w:i/>
          <w:sz w:val="28"/>
          <w:szCs w:val="28"/>
        </w:rPr>
        <w:t>thầy</w:t>
      </w:r>
      <w:proofErr w:type="spellEnd"/>
      <w:r w:rsidR="009C5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8EA">
        <w:rPr>
          <w:rFonts w:ascii="Times New Roman" w:hAnsi="Times New Roman" w:cs="Times New Roman"/>
          <w:i/>
          <w:sz w:val="28"/>
          <w:szCs w:val="28"/>
        </w:rPr>
        <w:t>Quang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chậm</w:t>
      </w:r>
      <w:proofErr w:type="spellEnd"/>
      <w:r w:rsidRPr="00DF08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nhất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DF08F0">
        <w:rPr>
          <w:rFonts w:ascii="Times New Roman" w:hAnsi="Times New Roman" w:cs="Times New Roman"/>
          <w:b/>
          <w:i/>
          <w:sz w:val="28"/>
          <w:szCs w:val="28"/>
        </w:rPr>
        <w:t xml:space="preserve"> 15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DF08F0">
        <w:rPr>
          <w:rFonts w:ascii="Times New Roman" w:hAnsi="Times New Roman" w:cs="Times New Roman"/>
          <w:b/>
          <w:i/>
          <w:sz w:val="28"/>
          <w:szCs w:val="28"/>
        </w:rPr>
        <w:t xml:space="preserve"> 5 </w:t>
      </w:r>
      <w:proofErr w:type="spellStart"/>
      <w:r w:rsidRPr="00DF08F0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DF08F0">
        <w:rPr>
          <w:rFonts w:ascii="Times New Roman" w:hAnsi="Times New Roman" w:cs="Times New Roman"/>
          <w:b/>
          <w:i/>
          <w:sz w:val="28"/>
          <w:szCs w:val="28"/>
        </w:rPr>
        <w:t xml:space="preserve"> 2021</w:t>
      </w:r>
      <w:r w:rsidRPr="00C86A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phụ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lục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đây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5B6270" w:rsidRDefault="00C86A8D" w:rsidP="009C58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A8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A8D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chọn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đáp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đúng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điền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Phiếu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trắc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6270" w:rsidRPr="00C86A8D">
        <w:rPr>
          <w:rFonts w:ascii="Times New Roman" w:hAnsi="Times New Roman" w:cs="Times New Roman"/>
          <w:i/>
          <w:sz w:val="28"/>
          <w:szCs w:val="28"/>
        </w:rPr>
        <w:t>đây</w:t>
      </w:r>
      <w:proofErr w:type="spellEnd"/>
      <w:r w:rsidR="005B6270" w:rsidRPr="00C86A8D">
        <w:rPr>
          <w:rFonts w:ascii="Times New Roman" w:hAnsi="Times New Roman" w:cs="Times New Roman"/>
          <w:i/>
          <w:sz w:val="28"/>
          <w:szCs w:val="28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9C58EA" w:rsidTr="009C58EA"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9C58EA" w:rsidRPr="009C58EA" w:rsidRDefault="009C58EA" w:rsidP="00C86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8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58EA" w:rsidTr="009C58EA"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5" w:type="dxa"/>
          </w:tcPr>
          <w:p w:rsidR="009C58EA" w:rsidRDefault="009C58EA" w:rsidP="00C86A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B6270" w:rsidRPr="00CC4B5B" w:rsidRDefault="005B6270" w:rsidP="009C58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02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5202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C4B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Nẵng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5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C4B5B">
        <w:rPr>
          <w:rFonts w:ascii="Times New Roman" w:hAnsi="Times New Roman" w:cs="Times New Roman"/>
          <w:sz w:val="28"/>
          <w:szCs w:val="28"/>
        </w:rPr>
        <w:t xml:space="preserve"> (3-2-1930)?</w:t>
      </w:r>
    </w:p>
    <w:p w:rsidR="005B6270" w:rsidRPr="00E14C36" w:rsidRDefault="005B6270" w:rsidP="009C58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Khủng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hoảng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lối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gi</w:t>
      </w:r>
      <w:r w:rsidR="00952022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</w:t>
      </w:r>
    </w:p>
    <w:p w:rsidR="005B6270" w:rsidRPr="00E14C36" w:rsidRDefault="005B6270" w:rsidP="009C58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dưt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khủng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hoảng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lối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270" w:rsidRPr="00E14C36" w:rsidRDefault="005B6270" w:rsidP="009C58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14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E14C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</w:t>
      </w:r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9-1927, chi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mạ</w:t>
      </w:r>
      <w:r w:rsidR="00952022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952022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2022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hanh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Đà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Nẵng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B19CF" w:rsidRPr="00E14C36" w:rsidRDefault="005B6270" w:rsidP="009C58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Đỗ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Quang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Quang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 (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tức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Hoành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Bôi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Hiến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270" w:rsidRPr="00E14C36" w:rsidRDefault="005B6270" w:rsidP="009C58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Đỗ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Quang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Quang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 (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tức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Hoành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Bôi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Hiến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Thuyền</w:t>
      </w:r>
      <w:proofErr w:type="spellEnd"/>
      <w:r w:rsidR="00FB19CF" w:rsidRPr="00E14C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9CF" w:rsidRPr="00E14C36" w:rsidRDefault="00FB19CF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14C36">
        <w:rPr>
          <w:b/>
          <w:color w:val="000000" w:themeColor="text1"/>
          <w:sz w:val="28"/>
          <w:szCs w:val="28"/>
        </w:rPr>
        <w:t>Câu</w:t>
      </w:r>
      <w:proofErr w:type="spellEnd"/>
      <w:r w:rsidRPr="00E14C36">
        <w:rPr>
          <w:b/>
          <w:color w:val="000000" w:themeColor="text1"/>
          <w:sz w:val="28"/>
          <w:szCs w:val="28"/>
        </w:rPr>
        <w:t xml:space="preserve"> 3.</w:t>
      </w:r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Đầu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năm</w:t>
      </w:r>
      <w:proofErr w:type="spellEnd"/>
      <w:r w:rsidRPr="00E14C36">
        <w:rPr>
          <w:color w:val="000000" w:themeColor="text1"/>
          <w:sz w:val="28"/>
          <w:szCs w:val="28"/>
        </w:rPr>
        <w:t xml:space="preserve"> 1928, </w:t>
      </w:r>
      <w:proofErr w:type="spellStart"/>
      <w:r w:rsidRPr="00E14C36">
        <w:rPr>
          <w:color w:val="000000" w:themeColor="text1"/>
          <w:sz w:val="28"/>
          <w:szCs w:val="28"/>
        </w:rPr>
        <w:t>đồng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chí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Đỗ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Quang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đã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có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việc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làm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nào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sau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đây</w:t>
      </w:r>
      <w:proofErr w:type="spellEnd"/>
      <w:r w:rsidRPr="00E14C36">
        <w:rPr>
          <w:color w:val="000000" w:themeColor="text1"/>
          <w:sz w:val="28"/>
          <w:szCs w:val="28"/>
        </w:rPr>
        <w:t>?</w:t>
      </w:r>
    </w:p>
    <w:p w:rsidR="00FB19CF" w:rsidRPr="00E14C36" w:rsidRDefault="00FB19CF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a. </w:t>
      </w:r>
      <w:proofErr w:type="spellStart"/>
      <w:r w:rsidRPr="00E14C36">
        <w:rPr>
          <w:color w:val="000000" w:themeColor="text1"/>
          <w:sz w:val="28"/>
          <w:szCs w:val="28"/>
        </w:rPr>
        <w:t>Triệu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tập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hội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nghị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</w:t>
      </w:r>
      <w:r w:rsidR="00CC4B5B" w:rsidRPr="00E14C36">
        <w:rPr>
          <w:color w:val="000000" w:themeColor="text1"/>
          <w:sz w:val="28"/>
          <w:szCs w:val="28"/>
        </w:rPr>
        <w:t>ành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lập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Hội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Việt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Nam </w:t>
      </w:r>
      <w:proofErr w:type="spellStart"/>
      <w:r w:rsidR="00CC4B5B" w:rsidRPr="00E14C36">
        <w:rPr>
          <w:color w:val="000000" w:themeColor="text1"/>
          <w:sz w:val="28"/>
          <w:szCs w:val="28"/>
        </w:rPr>
        <w:t>cách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mạng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</w:t>
      </w:r>
      <w:r w:rsidRPr="00E14C36">
        <w:rPr>
          <w:color w:val="000000" w:themeColor="text1"/>
          <w:sz w:val="28"/>
          <w:szCs w:val="28"/>
        </w:rPr>
        <w:t>hanh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niên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tỉnh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Quảng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Nam-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>.</w:t>
      </w:r>
    </w:p>
    <w:p w:rsidR="00FB19CF" w:rsidRPr="00E14C36" w:rsidRDefault="00FB19CF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b. </w:t>
      </w:r>
      <w:proofErr w:type="spellStart"/>
      <w:r w:rsidRPr="00E14C36">
        <w:rPr>
          <w:color w:val="000000" w:themeColor="text1"/>
          <w:sz w:val="28"/>
          <w:szCs w:val="28"/>
        </w:rPr>
        <w:t>Thành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lập</w:t>
      </w:r>
      <w:proofErr w:type="spellEnd"/>
      <w:r w:rsidRPr="00E14C36">
        <w:rPr>
          <w:color w:val="000000" w:themeColor="text1"/>
          <w:sz w:val="28"/>
          <w:szCs w:val="28"/>
        </w:rPr>
        <w:t xml:space="preserve"> Chi </w:t>
      </w:r>
      <w:proofErr w:type="spellStart"/>
      <w:r w:rsidRPr="00E14C36">
        <w:rPr>
          <w:color w:val="000000" w:themeColor="text1"/>
          <w:sz w:val="28"/>
          <w:szCs w:val="28"/>
        </w:rPr>
        <w:t>bộ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đầu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tiên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của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Đông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Dương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Cộng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sản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tại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>.</w:t>
      </w:r>
    </w:p>
    <w:p w:rsidR="00FB19CF" w:rsidRPr="00E14C36" w:rsidRDefault="00FB19CF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14C36">
        <w:rPr>
          <w:b/>
          <w:color w:val="000000" w:themeColor="text1"/>
          <w:sz w:val="28"/>
          <w:szCs w:val="28"/>
        </w:rPr>
        <w:t>Câu</w:t>
      </w:r>
      <w:proofErr w:type="spellEnd"/>
      <w:r w:rsidRPr="00E14C36">
        <w:rPr>
          <w:b/>
          <w:color w:val="000000" w:themeColor="text1"/>
          <w:sz w:val="28"/>
          <w:szCs w:val="28"/>
        </w:rPr>
        <w:t xml:space="preserve"> 4.</w:t>
      </w:r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Người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nào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sau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đây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đã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đề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nghị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Quảng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Nam-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tiến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hành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thành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lập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bộ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Cộng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sản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Việt</w:t>
      </w:r>
      <w:proofErr w:type="spellEnd"/>
      <w:r w:rsidRPr="00E14C36">
        <w:rPr>
          <w:color w:val="000000" w:themeColor="text1"/>
          <w:sz w:val="28"/>
          <w:szCs w:val="28"/>
        </w:rPr>
        <w:t xml:space="preserve"> Nam </w:t>
      </w:r>
      <w:proofErr w:type="spellStart"/>
      <w:r w:rsidRPr="00E14C36">
        <w:rPr>
          <w:color w:val="000000" w:themeColor="text1"/>
          <w:sz w:val="28"/>
          <w:szCs w:val="28"/>
        </w:rPr>
        <w:t>tỉnh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Quảng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Nam, </w:t>
      </w:r>
      <w:proofErr w:type="spellStart"/>
      <w:r w:rsidRPr="00E14C36">
        <w:rPr>
          <w:color w:val="000000" w:themeColor="text1"/>
          <w:sz w:val="28"/>
          <w:szCs w:val="28"/>
        </w:rPr>
        <w:t>bao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gồm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thành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phố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>?</w:t>
      </w:r>
    </w:p>
    <w:p w:rsidR="00FB19CF" w:rsidRPr="00E14C36" w:rsidRDefault="00FB19CF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a. </w:t>
      </w:r>
      <w:proofErr w:type="spellStart"/>
      <w:r w:rsidRPr="00E14C36">
        <w:rPr>
          <w:color w:val="000000" w:themeColor="text1"/>
          <w:sz w:val="28"/>
          <w:szCs w:val="28"/>
        </w:rPr>
        <w:t>Đồng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chí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Nguyễn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Phong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Sắc</w:t>
      </w:r>
      <w:proofErr w:type="spellEnd"/>
      <w:r w:rsidRPr="00E14C36">
        <w:rPr>
          <w:color w:val="000000" w:themeColor="text1"/>
          <w:sz w:val="28"/>
          <w:szCs w:val="28"/>
        </w:rPr>
        <w:t xml:space="preserve">.                    b. </w:t>
      </w:r>
      <w:proofErr w:type="spellStart"/>
      <w:r w:rsidRPr="00E14C36">
        <w:rPr>
          <w:color w:val="000000" w:themeColor="text1"/>
          <w:sz w:val="28"/>
          <w:szCs w:val="28"/>
        </w:rPr>
        <w:t>Đồng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chí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Hồ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Nghinh</w:t>
      </w:r>
      <w:proofErr w:type="spellEnd"/>
      <w:r w:rsidRPr="00E14C36">
        <w:rPr>
          <w:color w:val="000000" w:themeColor="text1"/>
          <w:sz w:val="28"/>
          <w:szCs w:val="28"/>
        </w:rPr>
        <w:t>.</w:t>
      </w:r>
    </w:p>
    <w:p w:rsidR="00FB19CF" w:rsidRPr="00E14C36" w:rsidRDefault="00FB19CF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14C36">
        <w:rPr>
          <w:b/>
          <w:color w:val="000000" w:themeColor="text1"/>
          <w:sz w:val="28"/>
          <w:szCs w:val="28"/>
        </w:rPr>
        <w:t>Câu</w:t>
      </w:r>
      <w:proofErr w:type="spellEnd"/>
      <w:r w:rsidRPr="00E14C36">
        <w:rPr>
          <w:b/>
          <w:color w:val="000000" w:themeColor="text1"/>
          <w:sz w:val="28"/>
          <w:szCs w:val="28"/>
        </w:rPr>
        <w:t xml:space="preserve"> 5</w:t>
      </w:r>
      <w:r w:rsidRPr="00E14C36">
        <w:rPr>
          <w:color w:val="000000" w:themeColor="text1"/>
          <w:sz w:val="28"/>
          <w:szCs w:val="28"/>
        </w:rPr>
        <w:t xml:space="preserve">. </w:t>
      </w:r>
      <w:proofErr w:type="spellStart"/>
      <w:r w:rsidRPr="00E14C36">
        <w:rPr>
          <w:color w:val="000000" w:themeColor="text1"/>
          <w:sz w:val="28"/>
          <w:szCs w:val="28"/>
        </w:rPr>
        <w:t>Địa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điểm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nào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sau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đây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là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nơi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thành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lập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bộ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tỉnh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Quảng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Nam </w:t>
      </w:r>
      <w:proofErr w:type="spellStart"/>
      <w:r w:rsidR="0044496C" w:rsidRPr="00E14C36">
        <w:rPr>
          <w:color w:val="000000" w:themeColor="text1"/>
          <w:sz w:val="28"/>
          <w:szCs w:val="28"/>
        </w:rPr>
        <w:t>vào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ngày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28-3-1930 (</w:t>
      </w:r>
      <w:proofErr w:type="spellStart"/>
      <w:r w:rsidR="0044496C" w:rsidRPr="00E14C36">
        <w:rPr>
          <w:color w:val="000000" w:themeColor="text1"/>
          <w:sz w:val="28"/>
          <w:szCs w:val="28"/>
        </w:rPr>
        <w:t>bao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gồm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thành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phố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Đà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Nẵng</w:t>
      </w:r>
      <w:proofErr w:type="spellEnd"/>
      <w:r w:rsidR="0044496C" w:rsidRPr="00E14C36">
        <w:rPr>
          <w:color w:val="000000" w:themeColor="text1"/>
          <w:sz w:val="28"/>
          <w:szCs w:val="28"/>
        </w:rPr>
        <w:t>)?</w:t>
      </w:r>
    </w:p>
    <w:p w:rsidR="00FB19CF" w:rsidRPr="00E14C36" w:rsidRDefault="0044496C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a. </w:t>
      </w:r>
      <w:proofErr w:type="spellStart"/>
      <w:r w:rsidRPr="00E14C36">
        <w:rPr>
          <w:color w:val="000000" w:themeColor="text1"/>
          <w:sz w:val="28"/>
          <w:szCs w:val="28"/>
        </w:rPr>
        <w:t>B</w:t>
      </w:r>
      <w:r w:rsidR="00FB19CF" w:rsidRPr="00E14C36">
        <w:rPr>
          <w:color w:val="000000" w:themeColor="text1"/>
          <w:sz w:val="28"/>
          <w:szCs w:val="28"/>
        </w:rPr>
        <w:t>ãi</w:t>
      </w:r>
      <w:proofErr w:type="spellEnd"/>
      <w:r w:rsidR="00FB19CF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color w:val="000000" w:themeColor="text1"/>
          <w:sz w:val="28"/>
          <w:szCs w:val="28"/>
        </w:rPr>
        <w:t>cát</w:t>
      </w:r>
      <w:proofErr w:type="spellEnd"/>
      <w:r w:rsidR="00FB19CF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color w:val="000000" w:themeColor="text1"/>
          <w:sz w:val="28"/>
          <w:szCs w:val="28"/>
        </w:rPr>
        <w:t>Trường</w:t>
      </w:r>
      <w:proofErr w:type="spellEnd"/>
      <w:r w:rsidR="00FB19CF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color w:val="000000" w:themeColor="text1"/>
          <w:sz w:val="28"/>
          <w:szCs w:val="28"/>
        </w:rPr>
        <w:t>Lệ</w:t>
      </w:r>
      <w:proofErr w:type="spellEnd"/>
      <w:r w:rsidR="00FB19CF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color w:val="000000" w:themeColor="text1"/>
          <w:sz w:val="28"/>
          <w:szCs w:val="28"/>
        </w:rPr>
        <w:t>thuộc</w:t>
      </w:r>
      <w:proofErr w:type="spellEnd"/>
      <w:r w:rsidR="00FB19CF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FB19CF" w:rsidRPr="00E14C36">
        <w:rPr>
          <w:color w:val="000000" w:themeColor="text1"/>
          <w:sz w:val="28"/>
          <w:szCs w:val="28"/>
        </w:rPr>
        <w:t>Hội</w:t>
      </w:r>
      <w:proofErr w:type="spellEnd"/>
      <w:r w:rsidR="00FB19CF" w:rsidRPr="00E14C36">
        <w:rPr>
          <w:color w:val="000000" w:themeColor="text1"/>
          <w:sz w:val="28"/>
          <w:szCs w:val="28"/>
        </w:rPr>
        <w:t xml:space="preserve"> An</w:t>
      </w:r>
      <w:r w:rsidRPr="00E14C36">
        <w:rPr>
          <w:color w:val="000000" w:themeColor="text1"/>
          <w:sz w:val="28"/>
          <w:szCs w:val="28"/>
        </w:rPr>
        <w:t xml:space="preserve">.          b. </w:t>
      </w:r>
      <w:proofErr w:type="spellStart"/>
      <w:r w:rsidRPr="00E14C36">
        <w:rPr>
          <w:color w:val="000000" w:themeColor="text1"/>
          <w:sz w:val="28"/>
          <w:szCs w:val="28"/>
        </w:rPr>
        <w:t>Bãi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cát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Lệ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Trường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thuộc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Hội</w:t>
      </w:r>
      <w:proofErr w:type="spellEnd"/>
      <w:r w:rsidRPr="00E14C36">
        <w:rPr>
          <w:color w:val="000000" w:themeColor="text1"/>
          <w:sz w:val="28"/>
          <w:szCs w:val="28"/>
        </w:rPr>
        <w:t xml:space="preserve"> An.</w:t>
      </w:r>
    </w:p>
    <w:p w:rsidR="00FB19CF" w:rsidRPr="00E14C36" w:rsidRDefault="00FB19CF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14C36">
        <w:rPr>
          <w:b/>
          <w:color w:val="000000" w:themeColor="text1"/>
          <w:sz w:val="28"/>
          <w:szCs w:val="28"/>
        </w:rPr>
        <w:t>Câu</w:t>
      </w:r>
      <w:proofErr w:type="spellEnd"/>
      <w:r w:rsidRPr="00E14C36">
        <w:rPr>
          <w:b/>
          <w:color w:val="000000" w:themeColor="text1"/>
          <w:sz w:val="28"/>
          <w:szCs w:val="28"/>
        </w:rPr>
        <w:t xml:space="preserve"> 6.</w:t>
      </w:r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Nội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dung </w:t>
      </w:r>
      <w:proofErr w:type="spellStart"/>
      <w:r w:rsidR="0044496C" w:rsidRPr="00E14C36">
        <w:rPr>
          <w:color w:val="000000" w:themeColor="text1"/>
          <w:sz w:val="28"/>
          <w:szCs w:val="28"/>
        </w:rPr>
        <w:t>nào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sau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đây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phản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ánh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ý </w:t>
      </w:r>
      <w:proofErr w:type="spellStart"/>
      <w:r w:rsidR="0044496C" w:rsidRPr="00E14C36">
        <w:rPr>
          <w:color w:val="000000" w:themeColor="text1"/>
          <w:sz w:val="28"/>
          <w:szCs w:val="28"/>
        </w:rPr>
        <w:t>nghĩa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về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sự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ra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đời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của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Đảng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bộ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Quả</w:t>
      </w:r>
      <w:r w:rsidR="0044496C" w:rsidRPr="00E14C36">
        <w:rPr>
          <w:color w:val="000000" w:themeColor="text1"/>
          <w:sz w:val="28"/>
          <w:szCs w:val="28"/>
        </w:rPr>
        <w:t>ng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Nam (</w:t>
      </w:r>
      <w:proofErr w:type="spellStart"/>
      <w:r w:rsidR="0044496C" w:rsidRPr="00E14C36">
        <w:rPr>
          <w:color w:val="000000" w:themeColor="text1"/>
          <w:sz w:val="28"/>
          <w:szCs w:val="28"/>
        </w:rPr>
        <w:t>bao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gồm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thành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phố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Đà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Nẵng</w:t>
      </w:r>
      <w:proofErr w:type="spellEnd"/>
      <w:r w:rsidR="0044496C" w:rsidRPr="00E14C36">
        <w:rPr>
          <w:color w:val="000000" w:themeColor="text1"/>
          <w:sz w:val="28"/>
          <w:szCs w:val="28"/>
        </w:rPr>
        <w:t>)?</w:t>
      </w:r>
    </w:p>
    <w:p w:rsidR="00FB19CF" w:rsidRPr="00E14C36" w:rsidRDefault="00FB19CF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a. </w:t>
      </w:r>
      <w:proofErr w:type="spellStart"/>
      <w:r w:rsidR="0044496C" w:rsidRPr="00E14C36">
        <w:rPr>
          <w:color w:val="000000" w:themeColor="text1"/>
          <w:sz w:val="28"/>
          <w:szCs w:val="28"/>
        </w:rPr>
        <w:t>B</w:t>
      </w:r>
      <w:r w:rsidRPr="00E14C36">
        <w:rPr>
          <w:color w:val="000000" w:themeColor="text1"/>
          <w:sz w:val="28"/>
          <w:szCs w:val="28"/>
        </w:rPr>
        <w:t>ước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vào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thời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kỳ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mới</w:t>
      </w:r>
      <w:proofErr w:type="spellEnd"/>
      <w:r w:rsidRPr="00E14C36">
        <w:rPr>
          <w:color w:val="000000" w:themeColor="text1"/>
          <w:sz w:val="28"/>
          <w:szCs w:val="28"/>
        </w:rPr>
        <w:t xml:space="preserve"> - </w:t>
      </w:r>
      <w:proofErr w:type="spellStart"/>
      <w:r w:rsidRPr="00E14C36">
        <w:rPr>
          <w:color w:val="000000" w:themeColor="text1"/>
          <w:sz w:val="28"/>
          <w:szCs w:val="28"/>
        </w:rPr>
        <w:t>thời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kỳ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đấu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tranh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dân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tộc</w:t>
      </w:r>
      <w:proofErr w:type="spellEnd"/>
      <w:r w:rsidRPr="00E14C36">
        <w:rPr>
          <w:color w:val="000000" w:themeColor="text1"/>
          <w:sz w:val="28"/>
          <w:szCs w:val="28"/>
        </w:rPr>
        <w:t xml:space="preserve">, </w:t>
      </w:r>
      <w:proofErr w:type="spellStart"/>
      <w:r w:rsidRPr="00E14C36">
        <w:rPr>
          <w:color w:val="000000" w:themeColor="text1"/>
          <w:sz w:val="28"/>
          <w:szCs w:val="28"/>
        </w:rPr>
        <w:t>dân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chủ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theo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ngọn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cờ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độc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lập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dân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tộc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v</w:t>
      </w:r>
      <w:r w:rsidR="00CC4B5B" w:rsidRPr="00E14C36">
        <w:rPr>
          <w:color w:val="000000" w:themeColor="text1"/>
          <w:sz w:val="28"/>
          <w:szCs w:val="28"/>
        </w:rPr>
        <w:t>à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tiến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lên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con </w:t>
      </w:r>
      <w:proofErr w:type="spellStart"/>
      <w:r w:rsidR="00CC4B5B" w:rsidRPr="00E14C36">
        <w:rPr>
          <w:color w:val="000000" w:themeColor="text1"/>
          <w:sz w:val="28"/>
          <w:szCs w:val="28"/>
        </w:rPr>
        <w:t>đườ</w:t>
      </w:r>
      <w:r w:rsidR="0044496C" w:rsidRPr="00E14C36">
        <w:rPr>
          <w:color w:val="000000" w:themeColor="text1"/>
          <w:sz w:val="28"/>
          <w:szCs w:val="28"/>
        </w:rPr>
        <w:t>ng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tư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bản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chủ</w:t>
      </w:r>
      <w:proofErr w:type="spellEnd"/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44496C" w:rsidRPr="00E14C36">
        <w:rPr>
          <w:color w:val="000000" w:themeColor="text1"/>
          <w:sz w:val="28"/>
          <w:szCs w:val="28"/>
        </w:rPr>
        <w:t>nghĩa</w:t>
      </w:r>
      <w:proofErr w:type="spellEnd"/>
      <w:r w:rsidR="0044496C" w:rsidRPr="00E14C36">
        <w:rPr>
          <w:color w:val="000000" w:themeColor="text1"/>
          <w:sz w:val="28"/>
          <w:szCs w:val="28"/>
        </w:rPr>
        <w:t>.</w:t>
      </w:r>
    </w:p>
    <w:p w:rsidR="0044496C" w:rsidRPr="00E14C36" w:rsidRDefault="0044496C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b. </w:t>
      </w:r>
      <w:proofErr w:type="spellStart"/>
      <w:r w:rsidRPr="00E14C36">
        <w:rPr>
          <w:color w:val="000000" w:themeColor="text1"/>
          <w:sz w:val="28"/>
          <w:szCs w:val="28"/>
        </w:rPr>
        <w:t>Bước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vào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thời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kỳ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mới</w:t>
      </w:r>
      <w:proofErr w:type="spellEnd"/>
      <w:r w:rsidRPr="00E14C36">
        <w:rPr>
          <w:color w:val="000000" w:themeColor="text1"/>
          <w:sz w:val="28"/>
          <w:szCs w:val="28"/>
        </w:rPr>
        <w:t xml:space="preserve"> - </w:t>
      </w:r>
      <w:proofErr w:type="spellStart"/>
      <w:r w:rsidRPr="00E14C36">
        <w:rPr>
          <w:color w:val="000000" w:themeColor="text1"/>
          <w:sz w:val="28"/>
          <w:szCs w:val="28"/>
        </w:rPr>
        <w:t>thời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kỳ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đấu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tranh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dân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tộc</w:t>
      </w:r>
      <w:proofErr w:type="spellEnd"/>
      <w:r w:rsidRPr="00E14C36">
        <w:rPr>
          <w:color w:val="000000" w:themeColor="text1"/>
          <w:sz w:val="28"/>
          <w:szCs w:val="28"/>
        </w:rPr>
        <w:t xml:space="preserve">, </w:t>
      </w:r>
      <w:proofErr w:type="spellStart"/>
      <w:r w:rsidRPr="00E14C36">
        <w:rPr>
          <w:color w:val="000000" w:themeColor="text1"/>
          <w:sz w:val="28"/>
          <w:szCs w:val="28"/>
        </w:rPr>
        <w:t>dân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chủ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theo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ngọn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cờ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độc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lập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dân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tộc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chủ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nghĩa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xã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hội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của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Cộng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sản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Việt</w:t>
      </w:r>
      <w:proofErr w:type="spellEnd"/>
      <w:r w:rsidRPr="00E14C36">
        <w:rPr>
          <w:color w:val="000000" w:themeColor="text1"/>
          <w:sz w:val="28"/>
          <w:szCs w:val="28"/>
        </w:rPr>
        <w:t xml:space="preserve"> Nam…</w:t>
      </w:r>
    </w:p>
    <w:p w:rsidR="0044496C" w:rsidRPr="00E14C36" w:rsidRDefault="0044496C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14C36">
        <w:rPr>
          <w:b/>
          <w:color w:val="000000" w:themeColor="text1"/>
          <w:sz w:val="28"/>
          <w:szCs w:val="28"/>
        </w:rPr>
        <w:t>Câu</w:t>
      </w:r>
      <w:proofErr w:type="spellEnd"/>
      <w:r w:rsidRPr="00E14C36">
        <w:rPr>
          <w:b/>
          <w:color w:val="000000" w:themeColor="text1"/>
          <w:sz w:val="28"/>
          <w:szCs w:val="28"/>
        </w:rPr>
        <w:t xml:space="preserve"> 7</w:t>
      </w:r>
      <w:r w:rsidRPr="00E14C36">
        <w:rPr>
          <w:color w:val="000000" w:themeColor="text1"/>
          <w:sz w:val="28"/>
          <w:szCs w:val="28"/>
        </w:rPr>
        <w:t xml:space="preserve">. </w:t>
      </w:r>
      <w:proofErr w:type="spellStart"/>
      <w:r w:rsidRPr="00E14C36">
        <w:rPr>
          <w:color w:val="000000" w:themeColor="text1"/>
          <w:sz w:val="28"/>
          <w:szCs w:val="28"/>
        </w:rPr>
        <w:t>Sự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kiện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lịch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sử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nào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phản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ánh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đỉnh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cao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trong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phong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trào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đấu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tranh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chính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trị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chống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Mĩ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chính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quyền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Sài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Gòn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của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nhân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dân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trong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giai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đoan</w:t>
      </w:r>
      <w:proofErr w:type="spellEnd"/>
      <w:r w:rsidRPr="00E14C36">
        <w:rPr>
          <w:color w:val="000000" w:themeColor="text1"/>
          <w:sz w:val="28"/>
          <w:szCs w:val="28"/>
        </w:rPr>
        <w:t xml:space="preserve"> 1963 – 1975?</w:t>
      </w:r>
    </w:p>
    <w:p w:rsidR="0044496C" w:rsidRPr="00E14C36" w:rsidRDefault="0044496C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a. </w:t>
      </w:r>
      <w:proofErr w:type="spellStart"/>
      <w:r w:rsidRPr="00E14C36">
        <w:rPr>
          <w:color w:val="000000" w:themeColor="text1"/>
          <w:sz w:val="28"/>
          <w:szCs w:val="28"/>
        </w:rPr>
        <w:t>Phong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trào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Phật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tử</w:t>
      </w:r>
      <w:proofErr w:type="spellEnd"/>
      <w:r w:rsidRPr="00E14C36">
        <w:rPr>
          <w:color w:val="000000" w:themeColor="text1"/>
          <w:sz w:val="28"/>
          <w:szCs w:val="28"/>
        </w:rPr>
        <w:t xml:space="preserve"> 1963.        </w:t>
      </w:r>
    </w:p>
    <w:p w:rsidR="0044496C" w:rsidRPr="00E14C36" w:rsidRDefault="0044496C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b. </w:t>
      </w:r>
      <w:proofErr w:type="spellStart"/>
      <w:r w:rsidRPr="00E14C36">
        <w:rPr>
          <w:color w:val="000000" w:themeColor="text1"/>
          <w:sz w:val="28"/>
          <w:szCs w:val="28"/>
        </w:rPr>
        <w:t>Cuộc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đấu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tranh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làm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</w:t>
      </w:r>
      <w:r w:rsidR="00CC4B5B" w:rsidRPr="00E14C36">
        <w:rPr>
          <w:color w:val="000000" w:themeColor="text1"/>
          <w:sz w:val="28"/>
          <w:szCs w:val="28"/>
        </w:rPr>
        <w:t>hủ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thành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phố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trong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76 </w:t>
      </w:r>
      <w:proofErr w:type="spellStart"/>
      <w:r w:rsidR="00CC4B5B" w:rsidRPr="00E14C36">
        <w:rPr>
          <w:color w:val="000000" w:themeColor="text1"/>
          <w:sz w:val="28"/>
          <w:szCs w:val="28"/>
        </w:rPr>
        <w:t>ngày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đêm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năm</w:t>
      </w:r>
      <w:proofErr w:type="spellEnd"/>
      <w:r w:rsidRPr="00E14C36">
        <w:rPr>
          <w:color w:val="000000" w:themeColor="text1"/>
          <w:sz w:val="28"/>
          <w:szCs w:val="28"/>
        </w:rPr>
        <w:t xml:space="preserve"> 1966.</w:t>
      </w:r>
    </w:p>
    <w:p w:rsidR="000B620D" w:rsidRPr="00E14C36" w:rsidRDefault="002406BC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14C36">
        <w:rPr>
          <w:b/>
          <w:color w:val="000000" w:themeColor="text1"/>
          <w:sz w:val="28"/>
          <w:szCs w:val="28"/>
        </w:rPr>
        <w:t>Câu</w:t>
      </w:r>
      <w:proofErr w:type="spellEnd"/>
      <w:r w:rsidRPr="00E14C36">
        <w:rPr>
          <w:b/>
          <w:color w:val="000000" w:themeColor="text1"/>
          <w:sz w:val="28"/>
          <w:szCs w:val="28"/>
        </w:rPr>
        <w:t xml:space="preserve"> 8</w:t>
      </w:r>
      <w:r w:rsidR="0044496C" w:rsidRPr="00E14C36">
        <w:rPr>
          <w:b/>
          <w:color w:val="000000" w:themeColor="text1"/>
          <w:sz w:val="28"/>
          <w:szCs w:val="28"/>
        </w:rPr>
        <w:t>.</w:t>
      </w:r>
      <w:r w:rsidR="0044496C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Sự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kiện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nào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sau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đây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báo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hiệu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sự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sụp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đổ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hoàn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toàn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căn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cứ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quân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sự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lớn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nhất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miền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Trung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của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chính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quyền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Sài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Gòn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vào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0B620D" w:rsidRPr="00E14C36">
        <w:rPr>
          <w:color w:val="000000" w:themeColor="text1"/>
          <w:sz w:val="28"/>
          <w:szCs w:val="28"/>
        </w:rPr>
        <w:t>chiều</w:t>
      </w:r>
      <w:proofErr w:type="spellEnd"/>
      <w:r w:rsidR="000B620D" w:rsidRPr="00E14C36">
        <w:rPr>
          <w:color w:val="000000" w:themeColor="text1"/>
          <w:sz w:val="28"/>
          <w:szCs w:val="28"/>
        </w:rPr>
        <w:t xml:space="preserve"> 29-3-1975?</w:t>
      </w:r>
    </w:p>
    <w:p w:rsidR="000B620D" w:rsidRPr="00E14C36" w:rsidRDefault="000B620D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a. </w:t>
      </w:r>
      <w:proofErr w:type="spellStart"/>
      <w:r w:rsidRPr="00E14C36">
        <w:rPr>
          <w:color w:val="000000" w:themeColor="text1"/>
          <w:sz w:val="28"/>
          <w:szCs w:val="28"/>
        </w:rPr>
        <w:t>Cờ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Mặt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trận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Dân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tộc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Giải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phóng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tung</w:t>
      </w:r>
      <w:proofErr w:type="spellEnd"/>
      <w:r w:rsidRPr="00E14C36">
        <w:rPr>
          <w:color w:val="000000" w:themeColor="text1"/>
          <w:sz w:val="28"/>
          <w:szCs w:val="28"/>
        </w:rPr>
        <w:t xml:space="preserve"> bay </w:t>
      </w:r>
      <w:proofErr w:type="spellStart"/>
      <w:r w:rsidRPr="00E14C36">
        <w:rPr>
          <w:color w:val="000000" w:themeColor="text1"/>
          <w:sz w:val="28"/>
          <w:szCs w:val="28"/>
        </w:rPr>
        <w:t>trên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nóc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Tòa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Thị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chính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>.</w:t>
      </w:r>
    </w:p>
    <w:p w:rsidR="000B620D" w:rsidRPr="00E14C36" w:rsidRDefault="000B620D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b. </w:t>
      </w:r>
      <w:proofErr w:type="spellStart"/>
      <w:r w:rsidRPr="00E14C36">
        <w:rPr>
          <w:color w:val="000000" w:themeColor="text1"/>
          <w:sz w:val="28"/>
          <w:szCs w:val="28"/>
        </w:rPr>
        <w:t>Cờ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đỏ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sao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vàng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tung</w:t>
      </w:r>
      <w:proofErr w:type="spellEnd"/>
      <w:r w:rsidRPr="00E14C36">
        <w:rPr>
          <w:color w:val="000000" w:themeColor="text1"/>
          <w:sz w:val="28"/>
          <w:szCs w:val="28"/>
        </w:rPr>
        <w:t xml:space="preserve"> bay </w:t>
      </w:r>
      <w:proofErr w:type="spellStart"/>
      <w:r w:rsidRPr="00E14C36">
        <w:rPr>
          <w:color w:val="000000" w:themeColor="text1"/>
          <w:sz w:val="28"/>
          <w:szCs w:val="28"/>
        </w:rPr>
        <w:t>trên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nóc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Tòa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Thị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chính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>.</w:t>
      </w:r>
    </w:p>
    <w:p w:rsidR="000B620D" w:rsidRPr="00E14C36" w:rsidRDefault="000B620D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14C36">
        <w:rPr>
          <w:b/>
          <w:color w:val="000000" w:themeColor="text1"/>
          <w:sz w:val="28"/>
          <w:szCs w:val="28"/>
        </w:rPr>
        <w:lastRenderedPageBreak/>
        <w:t>Câu</w:t>
      </w:r>
      <w:proofErr w:type="spellEnd"/>
      <w:r w:rsidRPr="00E14C36">
        <w:rPr>
          <w:b/>
          <w:color w:val="000000" w:themeColor="text1"/>
          <w:sz w:val="28"/>
          <w:szCs w:val="28"/>
        </w:rPr>
        <w:t xml:space="preserve"> 9.</w:t>
      </w:r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Đâu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nội</w:t>
      </w:r>
      <w:proofErr w:type="spellEnd"/>
      <w:r w:rsidRPr="00E14C36">
        <w:rPr>
          <w:color w:val="000000" w:themeColor="text1"/>
          <w:sz w:val="28"/>
          <w:szCs w:val="28"/>
        </w:rPr>
        <w:t xml:space="preserve"> dung </w:t>
      </w:r>
      <w:proofErr w:type="spellStart"/>
      <w:r w:rsidRPr="00E14C36">
        <w:rPr>
          <w:color w:val="000000" w:themeColor="text1"/>
          <w:sz w:val="28"/>
          <w:szCs w:val="28"/>
        </w:rPr>
        <w:t>phản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ánh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về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r w:rsidR="00CC4B5B" w:rsidRPr="00E14C36">
        <w:rPr>
          <w:color w:val="000000" w:themeColor="text1"/>
          <w:sz w:val="28"/>
          <w:szCs w:val="28"/>
        </w:rPr>
        <w:t xml:space="preserve">ý </w:t>
      </w:r>
      <w:proofErr w:type="spellStart"/>
      <w:r w:rsidR="00CC4B5B" w:rsidRPr="00E14C36">
        <w:rPr>
          <w:color w:val="000000" w:themeColor="text1"/>
          <w:sz w:val="28"/>
          <w:szCs w:val="28"/>
        </w:rPr>
        <w:t>nghĩa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trong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công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cuộc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xây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dựng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thành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phố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từ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năm</w:t>
      </w:r>
      <w:proofErr w:type="spellEnd"/>
      <w:r w:rsidRPr="00E14C36">
        <w:rPr>
          <w:color w:val="000000" w:themeColor="text1"/>
          <w:sz w:val="28"/>
          <w:szCs w:val="28"/>
        </w:rPr>
        <w:t xml:space="preserve"> 1997 </w:t>
      </w:r>
      <w:proofErr w:type="spellStart"/>
      <w:r w:rsidRPr="00E14C36">
        <w:rPr>
          <w:color w:val="000000" w:themeColor="text1"/>
          <w:sz w:val="28"/>
          <w:szCs w:val="28"/>
        </w:rPr>
        <w:t>đến</w:t>
      </w:r>
      <w:proofErr w:type="spellEnd"/>
      <w:r w:rsidRPr="00E14C36">
        <w:rPr>
          <w:color w:val="000000" w:themeColor="text1"/>
          <w:sz w:val="28"/>
          <w:szCs w:val="28"/>
        </w:rPr>
        <w:t xml:space="preserve"> nay?</w:t>
      </w:r>
    </w:p>
    <w:p w:rsidR="00CC4B5B" w:rsidRPr="00E14C36" w:rsidRDefault="000B620D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>a.</w:t>
      </w:r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Diện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mạo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đô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thị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hiện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đại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, </w:t>
      </w:r>
      <w:proofErr w:type="spellStart"/>
      <w:r w:rsidR="00CC4B5B" w:rsidRPr="00E14C36">
        <w:rPr>
          <w:color w:val="000000" w:themeColor="text1"/>
          <w:sz w:val="28"/>
          <w:szCs w:val="28"/>
        </w:rPr>
        <w:t>vị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thế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trên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trường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quốc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tế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của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Đà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Nẵng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ngày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càng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được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nâng</w:t>
      </w:r>
      <w:proofErr w:type="spellEnd"/>
      <w:r w:rsidR="00CC4B5B"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="00CC4B5B" w:rsidRPr="00E14C36">
        <w:rPr>
          <w:color w:val="000000" w:themeColor="text1"/>
          <w:sz w:val="28"/>
          <w:szCs w:val="28"/>
        </w:rPr>
        <w:t>cao</w:t>
      </w:r>
      <w:proofErr w:type="spellEnd"/>
      <w:r w:rsidR="00CC4B5B" w:rsidRPr="00E14C36">
        <w:rPr>
          <w:color w:val="000000" w:themeColor="text1"/>
          <w:sz w:val="28"/>
          <w:szCs w:val="28"/>
        </w:rPr>
        <w:t>.</w:t>
      </w:r>
    </w:p>
    <w:p w:rsidR="00CC4B5B" w:rsidRPr="00E14C36" w:rsidRDefault="00CC4B5B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b. </w:t>
      </w:r>
      <w:proofErr w:type="spellStart"/>
      <w:r w:rsidRPr="00E14C36">
        <w:rPr>
          <w:color w:val="000000" w:themeColor="text1"/>
          <w:sz w:val="28"/>
          <w:szCs w:val="28"/>
        </w:rPr>
        <w:t>Phát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triển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nông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nghiệp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sạch</w:t>
      </w:r>
      <w:proofErr w:type="spellEnd"/>
      <w:r w:rsidRPr="00E14C36">
        <w:rPr>
          <w:color w:val="000000" w:themeColor="text1"/>
          <w:sz w:val="28"/>
          <w:szCs w:val="28"/>
        </w:rPr>
        <w:t>.</w:t>
      </w:r>
    </w:p>
    <w:p w:rsidR="00CC4B5B" w:rsidRPr="00E14C36" w:rsidRDefault="00CC4B5B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E14C36">
        <w:rPr>
          <w:b/>
          <w:color w:val="000000" w:themeColor="text1"/>
          <w:sz w:val="28"/>
          <w:szCs w:val="28"/>
        </w:rPr>
        <w:t>Câu</w:t>
      </w:r>
      <w:proofErr w:type="spellEnd"/>
      <w:r w:rsidRPr="00E14C36">
        <w:rPr>
          <w:b/>
          <w:color w:val="000000" w:themeColor="text1"/>
          <w:sz w:val="28"/>
          <w:szCs w:val="28"/>
        </w:rPr>
        <w:t xml:space="preserve"> 10</w:t>
      </w:r>
      <w:r w:rsidRPr="00E14C36">
        <w:rPr>
          <w:color w:val="000000" w:themeColor="text1"/>
          <w:sz w:val="28"/>
          <w:szCs w:val="28"/>
        </w:rPr>
        <w:t xml:space="preserve">. </w:t>
      </w:r>
      <w:proofErr w:type="spellStart"/>
      <w:r w:rsidRPr="00E14C36">
        <w:rPr>
          <w:color w:val="000000" w:themeColor="text1"/>
          <w:sz w:val="28"/>
          <w:szCs w:val="28"/>
        </w:rPr>
        <w:t>Trong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dấu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ấn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thành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tựu</w:t>
      </w:r>
      <w:proofErr w:type="spellEnd"/>
      <w:r w:rsidRPr="00E14C36">
        <w:rPr>
          <w:color w:val="000000" w:themeColor="text1"/>
          <w:sz w:val="28"/>
          <w:szCs w:val="28"/>
        </w:rPr>
        <w:t xml:space="preserve"> 91 </w:t>
      </w:r>
      <w:proofErr w:type="spellStart"/>
      <w:r w:rsidRPr="00E14C36">
        <w:rPr>
          <w:color w:val="000000" w:themeColor="text1"/>
          <w:sz w:val="28"/>
          <w:szCs w:val="28"/>
        </w:rPr>
        <w:t>năm</w:t>
      </w:r>
      <w:proofErr w:type="spellEnd"/>
      <w:r w:rsidRPr="00E14C36">
        <w:rPr>
          <w:color w:val="000000" w:themeColor="text1"/>
          <w:sz w:val="28"/>
          <w:szCs w:val="28"/>
        </w:rPr>
        <w:t xml:space="preserve"> qua </w:t>
      </w:r>
      <w:proofErr w:type="spellStart"/>
      <w:r w:rsidRPr="00E14C36">
        <w:rPr>
          <w:color w:val="000000" w:themeColor="text1"/>
          <w:sz w:val="28"/>
          <w:szCs w:val="28"/>
        </w:rPr>
        <w:t>của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 xml:space="preserve">, </w:t>
      </w:r>
      <w:proofErr w:type="spellStart"/>
      <w:r w:rsidRPr="00E14C36">
        <w:rPr>
          <w:color w:val="000000" w:themeColor="text1"/>
          <w:sz w:val="28"/>
          <w:szCs w:val="28"/>
        </w:rPr>
        <w:t>luôn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có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sự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lãnh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đạo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sâu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sát</w:t>
      </w:r>
      <w:proofErr w:type="spellEnd"/>
      <w:r w:rsidRPr="00E14C36">
        <w:rPr>
          <w:color w:val="000000" w:themeColor="text1"/>
          <w:sz w:val="28"/>
          <w:szCs w:val="28"/>
        </w:rPr>
        <w:t xml:space="preserve">, </w:t>
      </w:r>
      <w:proofErr w:type="spellStart"/>
      <w:r w:rsidRPr="00E14C36">
        <w:rPr>
          <w:color w:val="000000" w:themeColor="text1"/>
          <w:sz w:val="28"/>
          <w:szCs w:val="28"/>
        </w:rPr>
        <w:t>đúng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đắn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sáng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tạo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của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tổ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chức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nào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sau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đây</w:t>
      </w:r>
      <w:proofErr w:type="spellEnd"/>
      <w:r w:rsidRPr="00E14C36">
        <w:rPr>
          <w:color w:val="000000" w:themeColor="text1"/>
          <w:sz w:val="28"/>
          <w:szCs w:val="28"/>
        </w:rPr>
        <w:t>?</w:t>
      </w:r>
    </w:p>
    <w:p w:rsidR="00CC4B5B" w:rsidRPr="00E14C36" w:rsidRDefault="00CC4B5B" w:rsidP="009C58EA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28"/>
          <w:szCs w:val="28"/>
        </w:rPr>
      </w:pPr>
      <w:r w:rsidRPr="00E14C36">
        <w:rPr>
          <w:color w:val="000000" w:themeColor="text1"/>
          <w:sz w:val="28"/>
          <w:szCs w:val="28"/>
        </w:rPr>
        <w:t xml:space="preserve">a. </w:t>
      </w:r>
      <w:proofErr w:type="spellStart"/>
      <w:r w:rsidRPr="00E14C36">
        <w:rPr>
          <w:color w:val="000000" w:themeColor="text1"/>
          <w:sz w:val="28"/>
          <w:szCs w:val="28"/>
        </w:rPr>
        <w:t>Của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nhân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dân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Đà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Nẵng</w:t>
      </w:r>
      <w:proofErr w:type="spellEnd"/>
      <w:r w:rsidRPr="00E14C36">
        <w:rPr>
          <w:color w:val="000000" w:themeColor="text1"/>
          <w:sz w:val="28"/>
          <w:szCs w:val="28"/>
        </w:rPr>
        <w:t xml:space="preserve">.          b. </w:t>
      </w:r>
      <w:proofErr w:type="spellStart"/>
      <w:r w:rsidRPr="00E14C36">
        <w:rPr>
          <w:color w:val="000000" w:themeColor="text1"/>
          <w:sz w:val="28"/>
          <w:szCs w:val="28"/>
        </w:rPr>
        <w:t>Của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Đảng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Cộng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sản</w:t>
      </w:r>
      <w:proofErr w:type="spellEnd"/>
      <w:r w:rsidRPr="00E14C36">
        <w:rPr>
          <w:color w:val="000000" w:themeColor="text1"/>
          <w:sz w:val="28"/>
          <w:szCs w:val="28"/>
        </w:rPr>
        <w:t xml:space="preserve"> </w:t>
      </w:r>
      <w:proofErr w:type="spellStart"/>
      <w:r w:rsidRPr="00E14C36">
        <w:rPr>
          <w:color w:val="000000" w:themeColor="text1"/>
          <w:sz w:val="28"/>
          <w:szCs w:val="28"/>
        </w:rPr>
        <w:t>Việt</w:t>
      </w:r>
      <w:proofErr w:type="spellEnd"/>
      <w:r w:rsidRPr="00E14C36">
        <w:rPr>
          <w:color w:val="000000" w:themeColor="text1"/>
          <w:sz w:val="28"/>
          <w:szCs w:val="28"/>
        </w:rPr>
        <w:t xml:space="preserve"> Nam!</w:t>
      </w:r>
    </w:p>
    <w:p w:rsidR="00CC4B5B" w:rsidRPr="00CC4B5B" w:rsidRDefault="00DD236D" w:rsidP="00DD236D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color w:val="222222"/>
          <w:sz w:val="28"/>
          <w:szCs w:val="28"/>
        </w:rPr>
      </w:pPr>
      <w:r>
        <w:rPr>
          <w:color w:val="000000" w:themeColor="text1"/>
          <w:sz w:val="28"/>
          <w:szCs w:val="28"/>
        </w:rPr>
        <w:t>- HẾT-</w:t>
      </w:r>
    </w:p>
    <w:p w:rsidR="0044496C" w:rsidRPr="00CC4B5B" w:rsidRDefault="0044496C" w:rsidP="0044496C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44496C" w:rsidRDefault="0044496C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0F4E6A" w:rsidRPr="00CC4B5B" w:rsidRDefault="000F4E6A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FB19CF" w:rsidRPr="00CC4B5B" w:rsidRDefault="00FB19CF" w:rsidP="00FB19C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color w:val="222222"/>
          <w:sz w:val="28"/>
          <w:szCs w:val="28"/>
        </w:rPr>
      </w:pPr>
    </w:p>
    <w:p w:rsidR="00FB19CF" w:rsidRDefault="00FB19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EEA" w:rsidRPr="00CC4B5B" w:rsidRDefault="00DB5E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F4E6A" w:rsidRPr="000F4E6A" w:rsidTr="00494241">
        <w:trPr>
          <w:jc w:val="center"/>
        </w:trPr>
        <w:tc>
          <w:tcPr>
            <w:tcW w:w="467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THPT TRẦN PHÚ</w:t>
            </w:r>
          </w:p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2C547" wp14:editId="4BD731B3">
                      <wp:simplePos x="0" y="0"/>
                      <wp:positionH relativeFrom="column">
                        <wp:posOffset>928369</wp:posOffset>
                      </wp:positionH>
                      <wp:positionV relativeFrom="paragraph">
                        <wp:posOffset>195580</wp:posOffset>
                      </wp:positionV>
                      <wp:extent cx="9810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9A2492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15.4pt" to="150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mX0gEAAIADAAAOAAAAZHJzL2Uyb0RvYy54bWysU02P2jAQvVfqf7B8LwkgthARVlrQ9lK1&#10;SNv2Pjh2YslfGrsE/n3HDou27a1qDpbnw8/znl+2jxdr2Fli1N61fD6rOZNO+E67vuXfvz1/WHMW&#10;E7gOjHey5VcZ+ePu/bvtGBq58IM3nURGIC42Y2j5kFJoqiqKQVqIMx+ko6LyaCFRiH3VIYyEbk21&#10;qOuHavTYBfRCxkjZw1Tku4KvlBTpq1JRJmZaTrOlsmJZT3mtdltoeoQwaHEbA/5hCgva0aV3qAMk&#10;YD9R/wVltUAfvUoz4W3lldJCFg7EZl7/weZlgCALFxInhrtM8f/Bii/nIzLdtXzJmQNLT/SSEHQ/&#10;JLb3zpGAHtky6zSG2FD73h3xFsVwxEz6otAyZXT4QRYoMhAxdikqX+8qy0tigpKb9bz+uOJMUGmz&#10;WqwydjWBZLCAMX2S3rK8abnRLksADZw/xzS1vrbktPPP2hjKQ2McG1v+sFzRQwsgMykDibY2EL3o&#10;es7A9ORSkbAgRm90l0/nwxH7094gOwM5ZfW0eTq8DvZbW776AHGY+kpp8pDViYxstG35us7fjZZx&#10;GV0WK94IZCEn6fLu5LtrUbTKET1zUeNmyeyjtzHt3/44u18AAAD//wMAUEsDBBQABgAIAAAAIQBk&#10;N96n3gAAAAkBAAAPAAAAZHJzL2Rvd25yZXYueG1sTI89T8MwEIZ3JP6DdUhs1CZBBYU4VYUEUgUZ&#10;GjrA5saHE4jPUey24d9zTLDdq3v0fpSr2Q/iiFPsA2m4XigQSG2wPTkNu9fHqzsQMRmyZgiEGr4x&#10;wqo6PytNYcOJtnhskhNsQrEwGrqUxkLK2HboTVyEEYl/H2HyJrGcnLSTObG5H2Sm1FJ60xMndGbE&#10;hw7br+bgNcx1u0HXvKx9vXt+az+f6o17T1pfXszrexAJ5/QHw299rg4Vd9qHA9koBtY3y4xRDbni&#10;CQzkSt2C2POR5SCrUv5fUP0AAAD//wMAUEsBAi0AFAAGAAgAAAAhALaDOJL+AAAA4QEAABMAAAAA&#10;AAAAAAAAAAAAAAAAAFtDb250ZW50X1R5cGVzXS54bWxQSwECLQAUAAYACAAAACEAOP0h/9YAAACU&#10;AQAACwAAAAAAAAAAAAAAAAAvAQAAX3JlbHMvLnJlbHNQSwECLQAUAAYACAAAACEAk8VJl9IBAACA&#10;AwAADgAAAAAAAAAAAAAAAAAuAgAAZHJzL2Uyb0RvYy54bWxQSwECLQAUAAYACAAAACEAZDfep94A&#10;AAAJAQAADwAAAAAAAAAAAAAAAAAs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4E6A">
              <w:rPr>
                <w:rFonts w:ascii="Times New Roman" w:hAnsi="Times New Roman" w:cs="Times New Roman"/>
                <w:b/>
                <w:sz w:val="28"/>
                <w:szCs w:val="28"/>
              </w:rPr>
              <w:t>TỔ/ LỚP: ………..</w:t>
            </w:r>
          </w:p>
        </w:tc>
        <w:tc>
          <w:tcPr>
            <w:tcW w:w="467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9A7214" wp14:editId="551718C5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190500</wp:posOffset>
                      </wp:positionV>
                      <wp:extent cx="21717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EBCAA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15pt" to="19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aCyQEAAHQDAAAOAAAAZHJzL2Uyb0RvYy54bWysU01v2zAMvQ/YfxB0X+xkTdsZcQo0QXcZ&#10;tgDdfgAjy7YAfYHU4uTfj1LStNtuw3JQSIl61Ht8Xj0cnRUHjWSCb+V8VkuhvQqd8UMrf3x/+nAv&#10;BSXwHdjgdStPmuTD+v271RQbvQhjsJ1GwSCemim2ckwpNlVFatQOaBai9nzYB3SQOMWh6hAmRne2&#10;WtT1bTUF7CIGpYl4d3s+lOuC3/dapW99TzoJ20p+WyorlnWf12q9gmZAiKNRl2fAP7zCgfHc9Aq1&#10;hQTiJ5q/oJxRGCj0aaaCq0LfG6ULB2Yzr/9g8zxC1IULi0PxKhP9P1j19bBDYbpW3kjhwfGInhOC&#10;GcYkNsF7FjCguMk6TZEaLt/4HV4yijvMpI89uvzPdMSxaHu6aquPSSjeXMzv5nc1j0C9nFWvFyNS&#10;+qyDEzlopTU+04YGDl8ocTMufSnJ2z48GWvL6KwXUytvPy4zMrCBeguJQxeZEvlBCrADO1MlLIgU&#10;rOny7YxDOOw3FsUB2B3Lx0+P22Umyt1+K8utt0Djua4cnX3jTGLzWuNaeV/n3+W29RldF/tdCGTx&#10;znLlaB+6U1GxyhmPtjS92DB7523O8duPZf0LAAD//wMAUEsDBBQABgAIAAAAIQBbIgK93QAAAAgB&#10;AAAPAAAAZHJzL2Rvd25yZXYueG1sTI9BSwMxEIXvgv8hjODNJm1V7LrZUgShghRaBfWW3Yy7i8lk&#10;SdJ2/feO9KDHee/x5nvlcvROHDCmPpCG6USBQGqC7anV8PryeHUHImVD1rhAqOEbEyyr87PSFDYc&#10;aYuHXW4Fl1AqjIYu56GQMjUdepMmYUBi7zNEbzKfsZU2miOXeydnSt1Kb3riD50Z8KHD5mu39xrq&#10;TYzvNx9vg1s9b9VmTOsQn9ZaX16Mq3sQGcf8F4ZffEaHipnqsCebhNNwvZhxUsNc8ST254spC/VJ&#10;kFUp/w+ofgAAAP//AwBQSwECLQAUAAYACAAAACEAtoM4kv4AAADhAQAAEwAAAAAAAAAAAAAAAAAA&#10;AAAAW0NvbnRlbnRfVHlwZXNdLnhtbFBLAQItABQABgAIAAAAIQA4/SH/1gAAAJQBAAALAAAAAAAA&#10;AAAAAAAAAC8BAABfcmVscy8ucmVsc1BLAQItABQABgAIAAAAIQAP9MaCyQEAAHQDAAAOAAAAAAAA&#10;AAAAAAAAAC4CAABkcnMvZTJvRG9jLnhtbFBLAQItABQABgAIAAAAIQBbIgK93QAAAAgBAAAPAAAA&#10;AAAAAAAAAAAAACM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4E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CỘNG HÒA XÃ HỘI CHỦ NGHĨA VIỆT NAMNAM</w:t>
            </w:r>
          </w:p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>Hải</w:t>
            </w:r>
            <w:proofErr w:type="spellEnd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>Châu</w:t>
            </w:r>
            <w:proofErr w:type="spellEnd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proofErr w:type="spellStart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0F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</w:t>
            </w:r>
          </w:p>
        </w:tc>
      </w:tr>
    </w:tbl>
    <w:p w:rsidR="000F4E6A" w:rsidRPr="000F4E6A" w:rsidRDefault="000F4E6A" w:rsidP="000F4E6A">
      <w:pPr>
        <w:rPr>
          <w:rFonts w:ascii="Times New Roman" w:hAnsi="Times New Roman" w:cs="Times New Roman"/>
          <w:sz w:val="28"/>
          <w:szCs w:val="28"/>
        </w:rPr>
      </w:pPr>
      <w:r w:rsidRPr="000F4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6A" w:rsidRPr="000F4E6A" w:rsidRDefault="000F4E6A" w:rsidP="000F4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E6A">
        <w:rPr>
          <w:rFonts w:ascii="Times New Roman" w:hAnsi="Times New Roman" w:cs="Times New Roman"/>
          <w:b/>
          <w:sz w:val="28"/>
          <w:szCs w:val="28"/>
        </w:rPr>
        <w:t>BÁO CÁO KẾT QUẢ TÌM HIỂU VỀ ĐẢNG BỘ ĐÀ NẴNG (1930 – NAY)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5"/>
        <w:gridCol w:w="1230"/>
        <w:gridCol w:w="1200"/>
        <w:gridCol w:w="1075"/>
        <w:gridCol w:w="1175"/>
        <w:gridCol w:w="1197"/>
        <w:gridCol w:w="1143"/>
        <w:gridCol w:w="1345"/>
      </w:tblGrid>
      <w:tr w:rsidR="000F4E6A" w:rsidRPr="000F4E6A" w:rsidTr="00494241">
        <w:tc>
          <w:tcPr>
            <w:tcW w:w="2215" w:type="dxa"/>
            <w:gridSpan w:val="2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275" w:type="dxa"/>
            <w:gridSpan w:val="2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 xml:space="preserve"> 5 - 7</w:t>
            </w:r>
          </w:p>
        </w:tc>
        <w:tc>
          <w:tcPr>
            <w:tcW w:w="2372" w:type="dxa"/>
            <w:gridSpan w:val="2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 xml:space="preserve"> 8 - 9</w:t>
            </w:r>
          </w:p>
        </w:tc>
        <w:tc>
          <w:tcPr>
            <w:tcW w:w="2488" w:type="dxa"/>
            <w:gridSpan w:val="2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F4E6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0F4E6A" w:rsidRPr="000F4E6A" w:rsidTr="00494241">
        <w:tc>
          <w:tcPr>
            <w:tcW w:w="98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1230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200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107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17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1197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143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134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E6A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</w:tr>
      <w:tr w:rsidR="000F4E6A" w:rsidRPr="000F4E6A" w:rsidTr="00494241">
        <w:tc>
          <w:tcPr>
            <w:tcW w:w="98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0F4E6A" w:rsidRPr="000F4E6A" w:rsidRDefault="000F4E6A" w:rsidP="000F4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E6A" w:rsidRPr="000F4E6A" w:rsidRDefault="000F4E6A" w:rsidP="000F4E6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4E6A" w:rsidRPr="000F4E6A" w:rsidRDefault="000F4E6A" w:rsidP="000F4E6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F4E6A">
        <w:rPr>
          <w:rFonts w:ascii="Times New Roman" w:hAnsi="Times New Roman" w:cs="Times New Roman"/>
          <w:i/>
          <w:sz w:val="28"/>
          <w:szCs w:val="28"/>
          <w:u w:val="single"/>
        </w:rPr>
        <w:t>Ghi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  <w:u w:val="single"/>
        </w:rPr>
        <w:t>chú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F4E6A" w:rsidRPr="000F4E6A" w:rsidRDefault="000F4E6A" w:rsidP="000F4E6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Tỉ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lệ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>.</w:t>
      </w:r>
    </w:p>
    <w:p w:rsidR="000F4E6A" w:rsidRPr="000F4E6A" w:rsidRDefault="000F4E6A" w:rsidP="000F4E6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nộp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Pr="000F4E6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0F4E6A">
        <w:rPr>
          <w:rFonts w:ascii="Times New Roman" w:hAnsi="Times New Roman" w:cs="Times New Roman"/>
          <w:b/>
          <w:i/>
          <w:sz w:val="28"/>
          <w:szCs w:val="28"/>
        </w:rPr>
        <w:t>chậm</w:t>
      </w:r>
      <w:proofErr w:type="spellEnd"/>
      <w:r w:rsidRPr="000F4E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b/>
          <w:i/>
          <w:sz w:val="28"/>
          <w:szCs w:val="28"/>
        </w:rPr>
        <w:t>nhất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0F4E6A">
        <w:rPr>
          <w:rFonts w:ascii="Times New Roman" w:hAnsi="Times New Roman" w:cs="Times New Roman"/>
          <w:b/>
          <w:i/>
          <w:sz w:val="28"/>
          <w:szCs w:val="28"/>
        </w:rPr>
        <w:t xml:space="preserve"> 15 </w:t>
      </w:r>
      <w:proofErr w:type="spellStart"/>
      <w:r w:rsidRPr="000F4E6A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0F4E6A">
        <w:rPr>
          <w:rFonts w:ascii="Times New Roman" w:hAnsi="Times New Roman" w:cs="Times New Roman"/>
          <w:b/>
          <w:i/>
          <w:sz w:val="28"/>
          <w:szCs w:val="28"/>
        </w:rPr>
        <w:t xml:space="preserve"> 5 </w:t>
      </w:r>
      <w:proofErr w:type="spellStart"/>
      <w:r w:rsidRPr="000F4E6A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0F4E6A">
        <w:rPr>
          <w:rFonts w:ascii="Times New Roman" w:hAnsi="Times New Roman" w:cs="Times New Roman"/>
          <w:b/>
          <w:i/>
          <w:sz w:val="28"/>
          <w:szCs w:val="28"/>
        </w:rPr>
        <w:t xml:space="preserve"> 2021.</w:t>
      </w:r>
    </w:p>
    <w:p w:rsidR="000F4E6A" w:rsidRPr="000F4E6A" w:rsidRDefault="000F4E6A" w:rsidP="000F4E6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Nơi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>:</w:t>
      </w:r>
    </w:p>
    <w:p w:rsidR="000F4E6A" w:rsidRPr="000F4E6A" w:rsidRDefault="000F4E6A" w:rsidP="000F4E6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E6A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Bí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thư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nộp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Vũ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Thu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>.</w:t>
      </w:r>
    </w:p>
    <w:p w:rsidR="000F4E6A" w:rsidRPr="000F4E6A" w:rsidRDefault="000F4E6A" w:rsidP="000F4E6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E6A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TTCM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nộp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thầy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Phan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4E6A">
        <w:rPr>
          <w:rFonts w:ascii="Times New Roman" w:hAnsi="Times New Roman" w:cs="Times New Roman"/>
          <w:i/>
          <w:sz w:val="28"/>
          <w:szCs w:val="28"/>
        </w:rPr>
        <w:t>Quang</w:t>
      </w:r>
      <w:proofErr w:type="spellEnd"/>
      <w:r w:rsidRPr="000F4E6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F4E6A" w:rsidRPr="000F4E6A" w:rsidRDefault="000F4E6A" w:rsidP="000F4E6A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4E6A">
        <w:rPr>
          <w:rFonts w:ascii="Times New Roman" w:hAnsi="Times New Roman" w:cs="Times New Roman"/>
          <w:sz w:val="28"/>
          <w:szCs w:val="28"/>
        </w:rPr>
        <w:t>HẾT -</w:t>
      </w:r>
    </w:p>
    <w:p w:rsidR="00FB19CF" w:rsidRPr="00CC4B5B" w:rsidRDefault="00FB19CF">
      <w:pPr>
        <w:rPr>
          <w:rFonts w:ascii="Times New Roman" w:hAnsi="Times New Roman" w:cs="Times New Roman"/>
          <w:sz w:val="28"/>
          <w:szCs w:val="28"/>
        </w:rPr>
      </w:pPr>
    </w:p>
    <w:sectPr w:rsidR="00FB19CF" w:rsidRPr="00CC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696"/>
    <w:multiLevelType w:val="hybridMultilevel"/>
    <w:tmpl w:val="D84A3B50"/>
    <w:lvl w:ilvl="0" w:tplc="0A6E6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70"/>
    <w:rsid w:val="000B620D"/>
    <w:rsid w:val="000F4E6A"/>
    <w:rsid w:val="002406BC"/>
    <w:rsid w:val="0044496C"/>
    <w:rsid w:val="005B6270"/>
    <w:rsid w:val="008D11AE"/>
    <w:rsid w:val="00952022"/>
    <w:rsid w:val="009C58EA"/>
    <w:rsid w:val="00C86A8D"/>
    <w:rsid w:val="00CC4B5B"/>
    <w:rsid w:val="00DB5EEA"/>
    <w:rsid w:val="00DD236D"/>
    <w:rsid w:val="00DF08F0"/>
    <w:rsid w:val="00E14C36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BD82"/>
  <w15:chartTrackingRefBased/>
  <w15:docId w15:val="{3297FFDD-9CFF-4717-898D-B5C1D7D9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2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4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B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5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F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2021-03-19T00:09:00Z</dcterms:created>
  <dcterms:modified xsi:type="dcterms:W3CDTF">2021-03-19T03:30:00Z</dcterms:modified>
</cp:coreProperties>
</file>